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80" w:rsidRPr="00131022" w:rsidRDefault="00617080" w:rsidP="00617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bookmarkStart w:id="0" w:name="_GoBack"/>
      <w:bookmarkEnd w:id="0"/>
      <w:r w:rsidRPr="001310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ÇAVDIR BELEDİYE BAŞKANLIĞI</w:t>
      </w:r>
    </w:p>
    <w:p w:rsidR="00617080" w:rsidRPr="00131022" w:rsidRDefault="00617080" w:rsidP="00617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1310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YAZI İŞLERİ MÜDÜRLÜĞÜ</w:t>
      </w:r>
    </w:p>
    <w:p w:rsidR="00617080" w:rsidRPr="00617080" w:rsidRDefault="00617080" w:rsidP="006170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1310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HİZMET STANDARTLARI TABLOSU</w:t>
      </w:r>
    </w:p>
    <w:p w:rsidR="00617080" w:rsidRPr="00617080" w:rsidRDefault="00617080" w:rsidP="006170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tr-TR"/>
        </w:rPr>
      </w:pPr>
      <w:r w:rsidRPr="00617080">
        <w:rPr>
          <w:rFonts w:ascii="Helvetica" w:eastAsia="Times New Roman" w:hAnsi="Helvetica" w:cs="Helvetica"/>
          <w:color w:val="333333"/>
          <w:sz w:val="26"/>
          <w:szCs w:val="26"/>
          <w:lang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"/>
        <w:gridCol w:w="3621"/>
        <w:gridCol w:w="2421"/>
        <w:gridCol w:w="2496"/>
      </w:tblGrid>
      <w:tr w:rsidR="00617080" w:rsidRPr="00617080" w:rsidTr="00617080">
        <w:tc>
          <w:tcPr>
            <w:tcW w:w="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3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VATANDAŞA SUNULAN HİZMETİN ADI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BAŞVURUDA İSTENİLEN BELGELER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HİZMETİN TAMAMLANMA SÜRESİ (ENGEÇ SÜRE)</w:t>
            </w:r>
          </w:p>
        </w:tc>
      </w:tr>
      <w:tr w:rsidR="00617080" w:rsidRPr="00617080" w:rsidTr="00617080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131022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Cenaze, Defin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 ZABITA MEMURLUĞU )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1- Doktor Raporu,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2- Nüfus Kâğıdı,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3- Ölüm Belgesi.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 Gün</w:t>
            </w:r>
          </w:p>
        </w:tc>
      </w:tr>
      <w:tr w:rsidR="00617080" w:rsidRPr="00617080" w:rsidTr="00617080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131022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Asker ailelerine yapılan yardımlar (4109 sayılı kanun)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 MALİ HİZMETLER MÜDÜRLÜĞÜ )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1-Dilekçe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2-Nüfus Kayıt örneği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3-Askerlik Şubesi Askerlik Belgesi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4-Muhtaçlık Belgesi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5-İkametgâh Belgesi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15 Gün</w:t>
            </w:r>
          </w:p>
        </w:tc>
      </w:tr>
      <w:tr w:rsidR="00617080" w:rsidRPr="00617080" w:rsidTr="00617080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131022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Nikâh işlemleri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 YAZI İŞLERİ MÜDÜRLÜĞÜ )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1- Nüfus Cüzdanı,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2- Nüfus Kayıt Örneği,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3- Evlenme Beyannamesi, 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4- Fotoğraf,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5- Sağlık Raporu,( Tela semi testi)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6- İzin Belgesi.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7-Mernis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Gün içinde</w:t>
            </w:r>
          </w:p>
        </w:tc>
      </w:tr>
      <w:tr w:rsidR="00617080" w:rsidRPr="00617080" w:rsidTr="00617080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131022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İhale işlemleri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 MALİ HİZMETLER MÜDÜRLÜĞÜ,          YAZI İŞLERİ MÜDÜRLÜĞÜ VE FEN İŞLERİ )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1-4734-19 Açık İhale Usulü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2-4734-21/f pazarlık Usulü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3-4734-22/d Doğrudan temin Usulü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4-2886 S.D.İ.K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14 Gün</w:t>
            </w:r>
          </w:p>
        </w:tc>
      </w:tr>
      <w:tr w:rsidR="00617080" w:rsidRPr="00617080" w:rsidTr="00617080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131022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Gelir tahsili işlemleri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 TAHAKKUK VE TAHSİLÂT MEMURLUĞU )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1-Genel Tahsilât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2-Emlak Vergisi Tahsilâtı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3-Su Tahakkuk – Tahsilâtı</w:t>
            </w:r>
          </w:p>
          <w:p w:rsidR="00617080" w:rsidRPr="00131022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4-İlan Vergisi Tahsilâtı</w:t>
            </w:r>
          </w:p>
          <w:p w:rsidR="00617080" w:rsidRPr="00131022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 Dakika</w:t>
            </w:r>
          </w:p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Mayıs-Kasım</w:t>
            </w:r>
          </w:p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Mart-Haziran-Eylül-Aralık</w:t>
            </w:r>
          </w:p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Mayıs-Kasım</w:t>
            </w:r>
          </w:p>
        </w:tc>
      </w:tr>
      <w:tr w:rsidR="00617080" w:rsidRPr="00617080" w:rsidTr="00617080">
        <w:tc>
          <w:tcPr>
            <w:tcW w:w="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131022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Canlı Müzik Yayını İzin Belgesi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(</w:t>
            </w:r>
            <w:proofErr w:type="gramEnd"/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BELEDİYE ENCÜMENİ, FEN İŞLERİ VE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ZABITA MEMURLUĞU</w:t>
            </w:r>
          </w:p>
        </w:tc>
        <w:tc>
          <w:tcPr>
            <w:tcW w:w="2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1-Dilekçe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2-İşyeri açma ve çalışma Ruhsat Fotokopisi</w:t>
            </w:r>
          </w:p>
          <w:p w:rsidR="00617080" w:rsidRPr="00617080" w:rsidRDefault="00617080" w:rsidP="00617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3-Taahhütname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080" w:rsidRPr="00617080" w:rsidRDefault="00617080" w:rsidP="00617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1</w:t>
            </w:r>
            <w:r w:rsidRPr="0013102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5</w:t>
            </w:r>
            <w:r w:rsidRPr="0061708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Gün</w:t>
            </w:r>
          </w:p>
        </w:tc>
      </w:tr>
    </w:tbl>
    <w:p w:rsidR="00766143" w:rsidRDefault="00694A7B"/>
    <w:p w:rsidR="00131022" w:rsidRPr="00293F36" w:rsidRDefault="00131022" w:rsidP="00131022">
      <w:pPr>
        <w:spacing w:line="24" w:lineRule="atLeast"/>
        <w:jc w:val="both"/>
        <w:rPr>
          <w:sz w:val="24"/>
          <w:szCs w:val="24"/>
        </w:rPr>
      </w:pPr>
      <w:r w:rsidRPr="00293F36">
        <w:rPr>
          <w:sz w:val="24"/>
          <w:szCs w:val="24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131022" w:rsidRPr="00293F36" w:rsidRDefault="00131022" w:rsidP="00131022">
      <w:pPr>
        <w:spacing w:line="24" w:lineRule="atLeast"/>
        <w:jc w:val="both"/>
        <w:rPr>
          <w:sz w:val="24"/>
          <w:szCs w:val="24"/>
        </w:rPr>
      </w:pPr>
    </w:p>
    <w:p w:rsidR="00131022" w:rsidRPr="00131022" w:rsidRDefault="00131022" w:rsidP="0013102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31022">
        <w:rPr>
          <w:rFonts w:ascii="Times New Roman" w:hAnsi="Times New Roman" w:cs="Times New Roman"/>
          <w:sz w:val="18"/>
          <w:szCs w:val="18"/>
        </w:rPr>
        <w:t xml:space="preserve">İlk Müracaat Yeri: </w:t>
      </w:r>
      <w:r>
        <w:rPr>
          <w:rFonts w:ascii="Times New Roman" w:hAnsi="Times New Roman" w:cs="Times New Roman"/>
          <w:sz w:val="18"/>
          <w:szCs w:val="18"/>
        </w:rPr>
        <w:t>Yazı</w:t>
      </w:r>
      <w:r w:rsidRPr="00131022">
        <w:rPr>
          <w:rFonts w:ascii="Times New Roman" w:hAnsi="Times New Roman" w:cs="Times New Roman"/>
          <w:sz w:val="18"/>
          <w:szCs w:val="18"/>
        </w:rPr>
        <w:t xml:space="preserve"> İşleri</w:t>
      </w:r>
      <w:r>
        <w:rPr>
          <w:rFonts w:ascii="Times New Roman" w:hAnsi="Times New Roman" w:cs="Times New Roman"/>
          <w:sz w:val="18"/>
          <w:szCs w:val="18"/>
        </w:rPr>
        <w:t xml:space="preserve"> Müdürlüğü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31022">
        <w:rPr>
          <w:rFonts w:ascii="Times New Roman" w:hAnsi="Times New Roman" w:cs="Times New Roman"/>
          <w:sz w:val="18"/>
          <w:szCs w:val="18"/>
        </w:rPr>
        <w:t>İkinci Müracaat Yeri: Çavdır Belediye Başkanlığı</w:t>
      </w:r>
    </w:p>
    <w:p w:rsidR="00131022" w:rsidRPr="00131022" w:rsidRDefault="00131022" w:rsidP="0013102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31022">
        <w:rPr>
          <w:rFonts w:ascii="Times New Roman" w:hAnsi="Times New Roman" w:cs="Times New Roman"/>
          <w:sz w:val="18"/>
          <w:szCs w:val="18"/>
        </w:rPr>
        <w:t>İsim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18"/>
          <w:szCs w:val="18"/>
        </w:rPr>
        <w:t>Nezahat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ERYILMAZ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İsim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:</w:t>
      </w:r>
      <w:r w:rsidRPr="0013102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131022">
        <w:rPr>
          <w:rFonts w:ascii="Times New Roman" w:hAnsi="Times New Roman" w:cs="Times New Roman"/>
          <w:bCs/>
          <w:sz w:val="18"/>
          <w:szCs w:val="18"/>
        </w:rPr>
        <w:t>Süleyman KAYACAN</w:t>
      </w:r>
    </w:p>
    <w:p w:rsidR="00131022" w:rsidRPr="00131022" w:rsidRDefault="00131022" w:rsidP="0013102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31022">
        <w:rPr>
          <w:rFonts w:ascii="Times New Roman" w:hAnsi="Times New Roman" w:cs="Times New Roman"/>
          <w:sz w:val="18"/>
          <w:szCs w:val="18"/>
        </w:rPr>
        <w:t>Unvan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 xml:space="preserve">: </w:t>
      </w:r>
      <w:r>
        <w:rPr>
          <w:rFonts w:ascii="Times New Roman" w:hAnsi="Times New Roman" w:cs="Times New Roman"/>
          <w:sz w:val="18"/>
          <w:szCs w:val="18"/>
        </w:rPr>
        <w:t>Yazı</w:t>
      </w:r>
      <w:r w:rsidRPr="00131022">
        <w:rPr>
          <w:rFonts w:ascii="Times New Roman" w:hAnsi="Times New Roman" w:cs="Times New Roman"/>
          <w:sz w:val="18"/>
          <w:szCs w:val="18"/>
        </w:rPr>
        <w:t xml:space="preserve"> İşleri Müdürü V.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Unvan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: Belediye Baş</w:t>
      </w:r>
      <w:r>
        <w:rPr>
          <w:rFonts w:ascii="Times New Roman" w:hAnsi="Times New Roman" w:cs="Times New Roman"/>
          <w:sz w:val="18"/>
          <w:szCs w:val="18"/>
        </w:rPr>
        <w:t>kanı</w:t>
      </w:r>
      <w:r w:rsidRPr="00131022"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131022" w:rsidRPr="00131022" w:rsidRDefault="00131022" w:rsidP="0013102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31022">
        <w:rPr>
          <w:rFonts w:ascii="Times New Roman" w:hAnsi="Times New Roman" w:cs="Times New Roman"/>
          <w:sz w:val="18"/>
          <w:szCs w:val="18"/>
        </w:rPr>
        <w:t>Tel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: (0248) 427 10 09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Tel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: (02</w:t>
      </w:r>
      <w:r>
        <w:rPr>
          <w:rFonts w:ascii="Times New Roman" w:hAnsi="Times New Roman" w:cs="Times New Roman"/>
          <w:sz w:val="18"/>
          <w:szCs w:val="18"/>
        </w:rPr>
        <w:t>48</w:t>
      </w:r>
      <w:r w:rsidRPr="00131022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427</w:t>
      </w:r>
      <w:r w:rsidRPr="0013102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13102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09</w:t>
      </w:r>
    </w:p>
    <w:p w:rsidR="00131022" w:rsidRPr="00131022" w:rsidRDefault="00131022" w:rsidP="0013102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31022">
        <w:rPr>
          <w:rFonts w:ascii="Times New Roman" w:hAnsi="Times New Roman" w:cs="Times New Roman"/>
          <w:sz w:val="18"/>
          <w:szCs w:val="18"/>
        </w:rPr>
        <w:t>Faks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: (0248) 427 14 02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Faks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: (0</w:t>
      </w:r>
      <w:r>
        <w:rPr>
          <w:rFonts w:ascii="Times New Roman" w:hAnsi="Times New Roman" w:cs="Times New Roman"/>
          <w:sz w:val="18"/>
          <w:szCs w:val="18"/>
        </w:rPr>
        <w:t>248</w:t>
      </w:r>
      <w:r w:rsidRPr="00131022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427</w:t>
      </w:r>
      <w:r w:rsidRPr="0013102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14</w:t>
      </w:r>
      <w:r w:rsidRPr="0013102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02</w:t>
      </w:r>
    </w:p>
    <w:p w:rsidR="00131022" w:rsidRPr="00131022" w:rsidRDefault="00131022" w:rsidP="00131022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131022">
        <w:rPr>
          <w:rFonts w:ascii="Times New Roman" w:hAnsi="Times New Roman" w:cs="Times New Roman"/>
          <w:sz w:val="18"/>
          <w:szCs w:val="18"/>
        </w:rPr>
        <w:t>E-Posta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 xml:space="preserve">: </w:t>
      </w:r>
      <w:hyperlink r:id="rId5" w:history="1">
        <w:r w:rsidRPr="00131022">
          <w:rPr>
            <w:rStyle w:val="Kpr"/>
            <w:rFonts w:ascii="Times New Roman" w:hAnsi="Times New Roman" w:cs="Times New Roman"/>
            <w:sz w:val="18"/>
            <w:szCs w:val="18"/>
          </w:rPr>
          <w:t>info@cavdir.bel.tr</w:t>
        </w:r>
      </w:hyperlink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>E-Posta</w:t>
      </w:r>
      <w:r w:rsidRPr="00131022">
        <w:rPr>
          <w:rFonts w:ascii="Times New Roman" w:hAnsi="Times New Roman" w:cs="Times New Roman"/>
          <w:sz w:val="18"/>
          <w:szCs w:val="18"/>
        </w:rPr>
        <w:tab/>
      </w:r>
      <w:r w:rsidRPr="00131022">
        <w:rPr>
          <w:rFonts w:ascii="Times New Roman" w:hAnsi="Times New Roman" w:cs="Times New Roman"/>
          <w:sz w:val="18"/>
          <w:szCs w:val="18"/>
        </w:rPr>
        <w:tab/>
        <w:t xml:space="preserve">: </w:t>
      </w:r>
      <w:hyperlink r:id="rId6" w:history="1">
        <w:r w:rsidRPr="00131022">
          <w:rPr>
            <w:rStyle w:val="Kpr"/>
            <w:rFonts w:ascii="Times New Roman" w:hAnsi="Times New Roman" w:cs="Times New Roman"/>
            <w:sz w:val="18"/>
            <w:szCs w:val="18"/>
          </w:rPr>
          <w:t>info@cavdir.bel.tr</w:t>
        </w:r>
      </w:hyperlink>
    </w:p>
    <w:p w:rsidR="00131022" w:rsidRPr="00131022" w:rsidRDefault="00131022" w:rsidP="00131022">
      <w:pPr>
        <w:pStyle w:val="AralkYok"/>
        <w:rPr>
          <w:rFonts w:ascii="Times New Roman" w:hAnsi="Times New Roman" w:cs="Times New Roman"/>
          <w:sz w:val="18"/>
          <w:szCs w:val="18"/>
        </w:rPr>
      </w:pPr>
    </w:p>
    <w:sectPr w:rsidR="00131022" w:rsidRPr="0013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80"/>
    <w:rsid w:val="0001035D"/>
    <w:rsid w:val="00131022"/>
    <w:rsid w:val="00617080"/>
    <w:rsid w:val="00694A7B"/>
    <w:rsid w:val="00A9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7080"/>
    <w:rPr>
      <w:b/>
      <w:bCs/>
    </w:rPr>
  </w:style>
  <w:style w:type="character" w:styleId="Kpr">
    <w:name w:val="Hyperlink"/>
    <w:rsid w:val="00131022"/>
    <w:rPr>
      <w:color w:val="0000FF"/>
      <w:u w:val="single"/>
    </w:rPr>
  </w:style>
  <w:style w:type="paragraph" w:styleId="AralkYok">
    <w:name w:val="No Spacing"/>
    <w:uiPriority w:val="1"/>
    <w:qFormat/>
    <w:rsid w:val="001310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7080"/>
    <w:rPr>
      <w:b/>
      <w:bCs/>
    </w:rPr>
  </w:style>
  <w:style w:type="character" w:styleId="Kpr">
    <w:name w:val="Hyperlink"/>
    <w:rsid w:val="00131022"/>
    <w:rPr>
      <w:color w:val="0000FF"/>
      <w:u w:val="single"/>
    </w:rPr>
  </w:style>
  <w:style w:type="paragraph" w:styleId="AralkYok">
    <w:name w:val="No Spacing"/>
    <w:uiPriority w:val="1"/>
    <w:qFormat/>
    <w:rsid w:val="00131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avdir.bel.tr" TargetMode="External"/><Relationship Id="rId5" Type="http://schemas.openxmlformats.org/officeDocument/2006/relationships/hyperlink" Target="mailto:info@cavdir.bel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İşleri</dc:creator>
  <cp:lastModifiedBy>umut</cp:lastModifiedBy>
  <cp:revision>2</cp:revision>
  <dcterms:created xsi:type="dcterms:W3CDTF">2020-08-09T17:22:00Z</dcterms:created>
  <dcterms:modified xsi:type="dcterms:W3CDTF">2020-08-09T17:22:00Z</dcterms:modified>
</cp:coreProperties>
</file>